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7D82">
      <w:pPr>
        <w:rPr>
          <w:rFonts w:hint="default"/>
          <w:b/>
          <w:bCs/>
          <w:lang w:val="nl-NL"/>
        </w:rPr>
      </w:pPr>
      <w:r>
        <w:rPr>
          <w:rFonts w:hint="default"/>
          <w:b/>
          <w:bCs/>
        </w:rPr>
        <w:t xml:space="preserve">Algemene Voorwaarden </w:t>
      </w:r>
      <w:r>
        <w:rPr>
          <w:rFonts w:hint="default"/>
          <w:b/>
          <w:bCs/>
          <w:lang w:val="nl-NL"/>
        </w:rPr>
        <w:t>LB Fotografie</w:t>
      </w:r>
    </w:p>
    <w:p w14:paraId="4029D2B0">
      <w:pPr>
        <w:rPr>
          <w:rFonts w:hint="default"/>
        </w:rPr>
      </w:pPr>
      <w:bookmarkStart w:id="0" w:name="_GoBack"/>
      <w:r>
        <w:rPr>
          <w:rFonts w:hint="default"/>
        </w:rPr>
        <w:t xml:space="preserve">Deze voorwaarden zijn van toepassing op alle opdrachten en overeenkomsten tussen </w:t>
      </w:r>
      <w:r>
        <w:rPr>
          <w:rFonts w:hint="default"/>
          <w:lang w:val="nl-NL"/>
        </w:rPr>
        <w:t>LB Fotografie</w:t>
      </w:r>
      <w:r>
        <w:rPr>
          <w:rFonts w:hint="default"/>
        </w:rPr>
        <w:t xml:space="preserve">, </w:t>
      </w:r>
      <w:bookmarkEnd w:id="0"/>
      <w:r>
        <w:rPr>
          <w:rFonts w:hint="default"/>
        </w:rPr>
        <w:t>hierna te noemen "Fotograaf", en de opdrachtgever, hierna te noemen "Klant".</w:t>
      </w:r>
    </w:p>
    <w:p w14:paraId="463ADA24">
      <w:pPr>
        <w:rPr>
          <w:rFonts w:hint="default"/>
        </w:rPr>
      </w:pPr>
    </w:p>
    <w:p w14:paraId="3545135F">
      <w:pPr>
        <w:rPr>
          <w:rFonts w:hint="default"/>
        </w:rPr>
      </w:pPr>
      <w:r>
        <w:rPr>
          <w:rFonts w:hint="default"/>
        </w:rPr>
        <w:t>1. Definities en Toepasselijkheid</w:t>
      </w:r>
    </w:p>
    <w:p w14:paraId="7D565A3B">
      <w:pPr>
        <w:rPr>
          <w:rFonts w:hint="default"/>
          <w:lang w:val="nl-NL"/>
        </w:rPr>
      </w:pPr>
      <w:r>
        <w:rPr>
          <w:rFonts w:hint="default"/>
        </w:rPr>
        <w:t xml:space="preserve">Fotograaf: </w:t>
      </w:r>
      <w:r>
        <w:rPr>
          <w:rFonts w:hint="default"/>
          <w:lang w:val="nl-NL"/>
        </w:rPr>
        <w:t>LB Fotografie</w:t>
      </w:r>
      <w:r>
        <w:rPr>
          <w:rFonts w:hint="default"/>
        </w:rPr>
        <w:t xml:space="preserve">, gevestigd te </w:t>
      </w:r>
      <w:r>
        <w:rPr>
          <w:rFonts w:hint="default"/>
          <w:lang w:val="nl-NL"/>
        </w:rPr>
        <w:t>Misterweg 31</w:t>
      </w:r>
      <w:r>
        <w:rPr>
          <w:rFonts w:hint="default"/>
        </w:rPr>
        <w:t>] KvK-nummer</w:t>
      </w:r>
      <w:r>
        <w:rPr>
          <w:rFonts w:hint="default"/>
          <w:lang w:val="nl-NL"/>
        </w:rPr>
        <w:t>:93525249.</w:t>
      </w:r>
    </w:p>
    <w:p w14:paraId="66CF77AE">
      <w:pPr>
        <w:rPr>
          <w:rFonts w:hint="default"/>
        </w:rPr>
      </w:pPr>
    </w:p>
    <w:p w14:paraId="30DA4809">
      <w:pPr>
        <w:rPr>
          <w:rFonts w:hint="default"/>
        </w:rPr>
      </w:pPr>
      <w:r>
        <w:rPr>
          <w:rFonts w:hint="default"/>
        </w:rPr>
        <w:t>Klant: De natuurlijke of rechtspersoon die een opdracht verstrekt aan de Fotograaf.</w:t>
      </w:r>
    </w:p>
    <w:p w14:paraId="3A65BFA3">
      <w:pPr>
        <w:rPr>
          <w:rFonts w:hint="default"/>
        </w:rPr>
      </w:pPr>
    </w:p>
    <w:p w14:paraId="01A23165">
      <w:pPr>
        <w:rPr>
          <w:rFonts w:hint="default"/>
        </w:rPr>
      </w:pPr>
      <w:r>
        <w:rPr>
          <w:rFonts w:hint="default"/>
        </w:rPr>
        <w:t>Overeenkomst: De afspraken tussen de Fotograaf en de Klant over de te leveren diensten.</w:t>
      </w:r>
    </w:p>
    <w:p w14:paraId="526425A3">
      <w:pPr>
        <w:rPr>
          <w:rFonts w:hint="default"/>
        </w:rPr>
      </w:pPr>
    </w:p>
    <w:p w14:paraId="277B5D81">
      <w:pPr>
        <w:rPr>
          <w:rFonts w:hint="default"/>
        </w:rPr>
      </w:pPr>
      <w:r>
        <w:rPr>
          <w:rFonts w:hint="default"/>
        </w:rPr>
        <w:t>Beeldmateriaal: Alle door de Fotograaf geproduceerde foto's, video's, en/of andere visuele werken.</w:t>
      </w:r>
    </w:p>
    <w:p w14:paraId="5245476D">
      <w:pPr>
        <w:rPr>
          <w:rFonts w:hint="default"/>
        </w:rPr>
      </w:pPr>
    </w:p>
    <w:p w14:paraId="69B442C8">
      <w:pPr>
        <w:rPr>
          <w:rFonts w:hint="default"/>
        </w:rPr>
      </w:pPr>
      <w:r>
        <w:rPr>
          <w:rFonts w:hint="default"/>
        </w:rPr>
        <w:t>2. De Opdracht</w:t>
      </w:r>
    </w:p>
    <w:p w14:paraId="28FCAD32">
      <w:pPr>
        <w:rPr>
          <w:rFonts w:hint="default"/>
        </w:rPr>
      </w:pPr>
      <w:r>
        <w:rPr>
          <w:rFonts w:hint="default"/>
        </w:rPr>
        <w:t>2.1. Een Overeenkomst komt tot stand door schriftelijke (waaronder begrepen per e-mail) of mondelinge aanvaarding door de Klant van een offerte van de Fotograaf.</w:t>
      </w:r>
    </w:p>
    <w:p w14:paraId="4DE50339">
      <w:pPr>
        <w:rPr>
          <w:rFonts w:hint="default"/>
        </w:rPr>
      </w:pPr>
    </w:p>
    <w:p w14:paraId="623AC350">
      <w:pPr>
        <w:rPr>
          <w:rFonts w:hint="default"/>
        </w:rPr>
      </w:pPr>
      <w:r>
        <w:rPr>
          <w:rFonts w:hint="default"/>
        </w:rPr>
        <w:t>2.2. De Fotograaf zal de opdracht naar beste inzicht en vermogen en overeenkomstig de eisen van goed vakmanschap uitvoeren.</w:t>
      </w:r>
    </w:p>
    <w:p w14:paraId="04E25701">
      <w:pPr>
        <w:rPr>
          <w:rFonts w:hint="default"/>
        </w:rPr>
      </w:pPr>
    </w:p>
    <w:p w14:paraId="6D55CE6D">
      <w:pPr>
        <w:rPr>
          <w:rFonts w:hint="default"/>
        </w:rPr>
      </w:pPr>
      <w:r>
        <w:rPr>
          <w:rFonts w:hint="default"/>
        </w:rPr>
        <w:t>3. Intellectueel Eigendomsrecht (Auteursrecht)</w:t>
      </w:r>
    </w:p>
    <w:p w14:paraId="08BDD35F">
      <w:pPr>
        <w:rPr>
          <w:rFonts w:hint="default"/>
        </w:rPr>
      </w:pPr>
      <w:r>
        <w:rPr>
          <w:rFonts w:hint="default"/>
        </w:rPr>
        <w:t>3.1. Het auteursrecht op het Beeldmateriaal berust te allen tijde bij de Fotograaf.</w:t>
      </w:r>
    </w:p>
    <w:p w14:paraId="241C382B">
      <w:pPr>
        <w:rPr>
          <w:rFonts w:hint="default"/>
        </w:rPr>
      </w:pPr>
    </w:p>
    <w:p w14:paraId="14C61D80">
      <w:pPr>
        <w:rPr>
          <w:rFonts w:hint="default"/>
        </w:rPr>
      </w:pPr>
      <w:r>
        <w:rPr>
          <w:rFonts w:hint="default"/>
        </w:rPr>
        <w:t>3.2. De Klant verkrijgt van de Fotograaf uitsluitend een gebruiksrecht op het Beeldmateriaal voor de overeengekomen doeleinden. Dit gebruiksrecht is niet-exclusief en niet-overdraagbaar.</w:t>
      </w:r>
    </w:p>
    <w:p w14:paraId="2CCE697C">
      <w:pPr>
        <w:rPr>
          <w:rFonts w:hint="default"/>
        </w:rPr>
      </w:pPr>
    </w:p>
    <w:p w14:paraId="64774709">
      <w:pPr>
        <w:rPr>
          <w:rFonts w:hint="default"/>
        </w:rPr>
      </w:pPr>
      <w:r>
        <w:rPr>
          <w:rFonts w:hint="default"/>
        </w:rPr>
        <w:t>3.3. Tenzij anders overeengekomen, is het gebruiksrecht beperkt tot de interne en/of publicitaire doeleinden van de Klant zoals besproken bij de opdracht (bijvoorbeeld publicatie op eigen website, sociale media of drukwerk).</w:t>
      </w:r>
    </w:p>
    <w:p w14:paraId="700CA6ED">
      <w:pPr>
        <w:rPr>
          <w:rFonts w:hint="default"/>
        </w:rPr>
      </w:pPr>
    </w:p>
    <w:p w14:paraId="01165F46">
      <w:pPr>
        <w:rPr>
          <w:rFonts w:hint="default"/>
        </w:rPr>
      </w:pPr>
      <w:r>
        <w:rPr>
          <w:rFonts w:hint="default"/>
        </w:rPr>
        <w:t>3.4. De Klant is niet gerechtigd het Beeldmateriaal te bewerken, te wijzigen, of aan derden door te verkopen of in licentie te geven zonder schriftelijke toestemming van de Fotograaf.</w:t>
      </w:r>
    </w:p>
    <w:p w14:paraId="286BCE38">
      <w:pPr>
        <w:rPr>
          <w:rFonts w:hint="default"/>
        </w:rPr>
      </w:pPr>
    </w:p>
    <w:p w14:paraId="1320FBA6">
      <w:pPr>
        <w:rPr>
          <w:rFonts w:hint="default"/>
        </w:rPr>
      </w:pPr>
      <w:r>
        <w:rPr>
          <w:rFonts w:hint="default"/>
        </w:rPr>
        <w:t>4. Portretrecht en Gebruik door de Fotograaf</w:t>
      </w:r>
    </w:p>
    <w:p w14:paraId="047B9A5E">
      <w:pPr>
        <w:rPr>
          <w:rFonts w:hint="default"/>
        </w:rPr>
      </w:pPr>
      <w:r>
        <w:rPr>
          <w:rFonts w:hint="default"/>
        </w:rPr>
        <w:t>4.1. Door de Fotograaf in het kader van een opdracht vastgelegde personen (de Klant of door de Klant aangewezen derden) doen automatisch en onherroepelijk afstand van hun portretrecht op het Beeldmateriaal ten behoeve van de Fotograaf, voor zover dit portretrecht niet commercieel is.</w:t>
      </w:r>
    </w:p>
    <w:p w14:paraId="737F209E">
      <w:pPr>
        <w:rPr>
          <w:rFonts w:hint="default"/>
        </w:rPr>
      </w:pPr>
    </w:p>
    <w:p w14:paraId="662D7BD9">
      <w:pPr>
        <w:rPr>
          <w:rFonts w:hint="default"/>
        </w:rPr>
      </w:pPr>
      <w:r>
        <w:rPr>
          <w:rFonts w:hint="default"/>
        </w:rPr>
        <w:t>4.2. De Klant verleent de Fotograaf hierbij toestemming om het Beeldmateriaal te gebruiken voor de volgende doeleinden:</w:t>
      </w:r>
    </w:p>
    <w:p w14:paraId="71DD1BEC">
      <w:pPr>
        <w:rPr>
          <w:rFonts w:hint="default"/>
        </w:rPr>
      </w:pPr>
    </w:p>
    <w:p w14:paraId="0162F546">
      <w:pPr>
        <w:rPr>
          <w:rFonts w:hint="default"/>
        </w:rPr>
      </w:pPr>
      <w:r>
        <w:rPr>
          <w:rFonts w:hint="default"/>
        </w:rPr>
        <w:t>Promotie en reclame van de Fotograaf.</w:t>
      </w:r>
    </w:p>
    <w:p w14:paraId="76ADFF9D">
      <w:pPr>
        <w:rPr>
          <w:rFonts w:hint="default"/>
        </w:rPr>
      </w:pPr>
    </w:p>
    <w:p w14:paraId="44B15FB7">
      <w:pPr>
        <w:rPr>
          <w:rFonts w:hint="default"/>
        </w:rPr>
      </w:pPr>
      <w:r>
        <w:rPr>
          <w:rFonts w:hint="default"/>
        </w:rPr>
        <w:t>Gebruik in het online en offline portfolio van de Fotograaf (website, sociale media, beurzen, wedstrijden, etc.).</w:t>
      </w:r>
    </w:p>
    <w:p w14:paraId="50703249">
      <w:pPr>
        <w:rPr>
          <w:rFonts w:hint="default"/>
        </w:rPr>
      </w:pPr>
    </w:p>
    <w:p w14:paraId="0A556850">
      <w:pPr>
        <w:rPr>
          <w:rFonts w:hint="default"/>
        </w:rPr>
      </w:pPr>
      <w:r>
        <w:rPr>
          <w:rFonts w:hint="default"/>
        </w:rPr>
        <w:t>Educatieve doeleinden.</w:t>
      </w:r>
    </w:p>
    <w:p w14:paraId="652FA054">
      <w:pPr>
        <w:rPr>
          <w:rFonts w:hint="default"/>
        </w:rPr>
      </w:pPr>
    </w:p>
    <w:p w14:paraId="5A878AA0">
      <w:pPr>
        <w:rPr>
          <w:rFonts w:hint="default"/>
        </w:rPr>
      </w:pPr>
      <w:r>
        <w:rPr>
          <w:rFonts w:hint="default"/>
        </w:rPr>
        <w:t>4.3. Indien de Klant of een geportretteerde (op basis van zwaarwegende redenen) bezwaar heeft tegen publicatie van specifiek Beeldmateriaal, dient dit voorafgaand aan de opdracht schriftelijk te worden gemeld. In overleg kan hiervan worden afgeweken.</w:t>
      </w:r>
    </w:p>
    <w:p w14:paraId="509268DF">
      <w:pPr>
        <w:rPr>
          <w:rFonts w:hint="default"/>
        </w:rPr>
      </w:pPr>
    </w:p>
    <w:p w14:paraId="34EAAD73">
      <w:pPr>
        <w:rPr>
          <w:rFonts w:hint="default"/>
        </w:rPr>
      </w:pPr>
    </w:p>
    <w:p w14:paraId="0199DD1B">
      <w:pPr>
        <w:rPr>
          <w:rFonts w:hint="default"/>
        </w:rPr>
      </w:pPr>
      <w:r>
        <w:rPr>
          <w:rFonts w:hint="default"/>
        </w:rPr>
        <w:t>5. Levering en Aansprakelijkheid</w:t>
      </w:r>
    </w:p>
    <w:p w14:paraId="61E3F197">
      <w:pPr>
        <w:rPr>
          <w:rFonts w:hint="default"/>
        </w:rPr>
      </w:pPr>
      <w:r>
        <w:rPr>
          <w:rFonts w:hint="default"/>
        </w:rPr>
        <w:t>5.1. De Fotograaf hanteert een geschatte leveringstermijn. Overschrijding van deze termijn geeft de Klant geen recht op schadevergoeding of ontbinding van de Overeenkomst.</w:t>
      </w:r>
    </w:p>
    <w:p w14:paraId="3AD54F75">
      <w:pPr>
        <w:rPr>
          <w:rFonts w:hint="default"/>
        </w:rPr>
      </w:pPr>
    </w:p>
    <w:p w14:paraId="6A9B9B84">
      <w:pPr>
        <w:rPr>
          <w:rFonts w:hint="default"/>
        </w:rPr>
      </w:pPr>
      <w:r>
        <w:rPr>
          <w:rFonts w:hint="default"/>
        </w:rPr>
        <w:t>5.2. De Fotograaf is uitsluitend aansprakelijk voor directe schade die het directe gevolg is van een tekortkoming in de nakoming van de Overeenkomst. De aansprakelijkheid is in elk geval beperkt tot het bedrag van de factuurwaarde van de opdracht.</w:t>
      </w:r>
    </w:p>
    <w:p w14:paraId="4B64D38D">
      <w:pPr>
        <w:rPr>
          <w:rFonts w:hint="default"/>
        </w:rPr>
      </w:pPr>
    </w:p>
    <w:p w14:paraId="2D35D6D0">
      <w:pPr>
        <w:rPr>
          <w:rFonts w:hint="default"/>
        </w:rPr>
      </w:pPr>
      <w:r>
        <w:rPr>
          <w:rFonts w:hint="default"/>
        </w:rPr>
        <w:t>5.3. De Klant is verantwoordelijk voor het aanleveren van correcte informatie over de locatie, het evenement of de planning (in het geval van bedrijfs- en festivalfotografie). De Fotograaf is niet aansprakelijk voor tegenvallende resultaten door onjuiste of onvolledige informatie van de Klant.</w:t>
      </w:r>
    </w:p>
    <w:p w14:paraId="3DD715A6">
      <w:pPr>
        <w:rPr>
          <w:rFonts w:hint="default"/>
        </w:rPr>
      </w:pPr>
    </w:p>
    <w:p w14:paraId="78F6C9DB">
      <w:pPr>
        <w:rPr>
          <w:rFonts w:hint="default"/>
        </w:rPr>
      </w:pPr>
    </w:p>
    <w:p w14:paraId="65A1F2FD">
      <w:pPr>
        <w:rPr>
          <w:rFonts w:hint="default"/>
        </w:rPr>
      </w:pPr>
      <w:r>
        <w:rPr>
          <w:rFonts w:hint="default"/>
        </w:rPr>
        <w:t>6. Annulering en Overmacht</w:t>
      </w:r>
    </w:p>
    <w:p w14:paraId="24725B6B">
      <w:pPr>
        <w:rPr>
          <w:rFonts w:hint="default"/>
        </w:rPr>
      </w:pPr>
      <w:r>
        <w:rPr>
          <w:rFonts w:hint="default"/>
        </w:rPr>
        <w:t>6.1. Bij annulering van de opdracht door de Klant gelden annuleringskosten conform de in de offerte gespecificeerde voorwaarden of, bij gebreke daarvan, een percentage van het overeengekomen honorarium.</w:t>
      </w:r>
    </w:p>
    <w:p w14:paraId="03DD4910">
      <w:pPr>
        <w:rPr>
          <w:rFonts w:hint="default"/>
        </w:rPr>
      </w:pPr>
    </w:p>
    <w:p w14:paraId="72C0B74F">
      <w:pPr>
        <w:rPr>
          <w:rFonts w:hint="default"/>
        </w:rPr>
      </w:pPr>
      <w:r>
        <w:rPr>
          <w:rFonts w:hint="default"/>
        </w:rPr>
        <w:t>6.2. In geval van overmacht (zoals ziekte van de Fotograaf, storingen, etc.) zal de Fotograaf de Klant zo spoedig mogelijk informeren en, indien mogelijk, een vervangende fotograaf zoeken of een nieuwe datum overeenkomen.</w:t>
      </w:r>
    </w:p>
    <w:p w14:paraId="5540E4BD">
      <w:pPr>
        <w:rPr>
          <w:rFonts w:hint="default"/>
        </w:rPr>
      </w:pPr>
    </w:p>
    <w:p w14:paraId="2EB6FFE2">
      <w:pPr>
        <w:rPr>
          <w:rFonts w:hint="default"/>
        </w:rPr>
      </w:pPr>
    </w:p>
    <w:p w14:paraId="18CC7903">
      <w:pPr>
        <w:rPr>
          <w:rFonts w:hint="default"/>
        </w:rPr>
      </w:pPr>
      <w:r>
        <w:rPr>
          <w:rFonts w:hint="default"/>
        </w:rPr>
        <w:t>7. Betaling</w:t>
      </w:r>
    </w:p>
    <w:p w14:paraId="7A82E535">
      <w:pPr>
        <w:rPr>
          <w:rFonts w:hint="default"/>
        </w:rPr>
      </w:pPr>
      <w:r>
        <w:rPr>
          <w:rFonts w:hint="default"/>
        </w:rPr>
        <w:t>7.1. De Klant dient facturen te voldoen binnen de op de factuur vermelde termijn (meestal 14 dagen na factuurdatum).</w:t>
      </w:r>
    </w:p>
    <w:p w14:paraId="2948B084">
      <w:pPr>
        <w:rPr>
          <w:rFonts w:hint="default"/>
        </w:rPr>
      </w:pPr>
    </w:p>
    <w:p w14:paraId="7386CCA1">
      <w:pPr>
        <w:rPr>
          <w:rFonts w:hint="default"/>
        </w:rPr>
      </w:pPr>
      <w:r>
        <w:rPr>
          <w:rFonts w:hint="default"/>
        </w:rPr>
        <w:t>7.2. Indien de Klant niet tijdig betaalt, is deze van rechtswege in verzuim en is de Klant de wettelijke (handels)rente verschuldigd.</w:t>
      </w:r>
    </w:p>
    <w:p w14:paraId="503FA610">
      <w:pPr>
        <w:rPr>
          <w:rFonts w:hint="default"/>
        </w:rPr>
      </w:pPr>
    </w:p>
    <w:p w14:paraId="28948B9A">
      <w:pPr>
        <w:rPr>
          <w:rFonts w:hint="default"/>
        </w:rPr>
      </w:pPr>
    </w:p>
    <w:p w14:paraId="1F63B765">
      <w:pPr>
        <w:rPr>
          <w:rFonts w:hint="default"/>
        </w:rPr>
      </w:pPr>
      <w:r>
        <w:rPr>
          <w:rFonts w:hint="default"/>
        </w:rPr>
        <w:t>8. Privacy en Gegevensverwerking (AVG/GDPR)</w:t>
      </w:r>
    </w:p>
    <w:p w14:paraId="79489C13">
      <w:pPr>
        <w:rPr>
          <w:rFonts w:hint="default"/>
        </w:rPr>
      </w:pPr>
      <w:r>
        <w:rPr>
          <w:rFonts w:hint="default"/>
        </w:rPr>
        <w:t>8.1. De Fotograaf verwerkt persoonsgegevens van de Klant (zoals naam, adres, e-mailadres, telefoonnummer) uitsluitend om de Overeenkomst uit te voeren, de facturatie te verzorgen, en te voldoen aan wettelijke verplichtingen.</w:t>
      </w:r>
    </w:p>
    <w:p w14:paraId="3CB574D5">
      <w:pPr>
        <w:rPr>
          <w:rFonts w:hint="default"/>
        </w:rPr>
      </w:pPr>
    </w:p>
    <w:p w14:paraId="3E190E3B">
      <w:pPr>
        <w:rPr>
          <w:rFonts w:hint="default"/>
        </w:rPr>
      </w:pPr>
      <w:r>
        <w:rPr>
          <w:rFonts w:hint="default"/>
        </w:rPr>
        <w:t>8.2. De Fotograaf behandelt deze persoonsgegevens met de grootst mogelijke zorgvuldigheid en in overeenstemming met de Algemene Verordening Gegevensbescherming (AVG/GDPR).</w:t>
      </w:r>
    </w:p>
    <w:p w14:paraId="39526113">
      <w:pPr>
        <w:rPr>
          <w:rFonts w:hint="default"/>
        </w:rPr>
      </w:pPr>
    </w:p>
    <w:p w14:paraId="047A9C49">
      <w:pPr>
        <w:rPr>
          <w:rFonts w:hint="default"/>
        </w:rPr>
      </w:pPr>
      <w:r>
        <w:rPr>
          <w:rFonts w:hint="default"/>
        </w:rPr>
        <w:t>8.3. Beeldmateriaal als Persoonsgegeven: Foto’s waarop personen herkenbaar zijn afgebeeld, worden beschouwd als persoonsgegevens. De Klant geeft met het aangaan van de Overeenkomst toestemming voor de vastlegging en verwerking van deze beelden ten behoeve van de overeengekomen dienstverlening.</w:t>
      </w:r>
    </w:p>
    <w:p w14:paraId="184F6BD9">
      <w:pPr>
        <w:rPr>
          <w:rFonts w:hint="default"/>
        </w:rPr>
      </w:pPr>
    </w:p>
    <w:p w14:paraId="64763CCF">
      <w:pPr>
        <w:rPr>
          <w:rFonts w:hint="default"/>
        </w:rPr>
      </w:pPr>
      <w:r>
        <w:rPr>
          <w:rFonts w:hint="default"/>
        </w:rPr>
        <w:t>8.4. Gerechtvaardigd Belang (Artikel 4.2): De Fotograaf beroept zich op een gerechtvaardigd belang voor het gebruik van het Beeldmateriaal in het portfolio en voor promotionele doeleinden (zoals beschreven in artikel 4.2), met inachtneming van de belangen en fundamentele rechten van de geportretteerde. De Fotograaf zal hierbij altijd de professionele reputatie en privacy van de Klant respecteren.</w:t>
      </w:r>
    </w:p>
    <w:p w14:paraId="26E3BE4B">
      <w:pPr>
        <w:rPr>
          <w:rFonts w:hint="default"/>
        </w:rPr>
      </w:pPr>
    </w:p>
    <w:p w14:paraId="2B4DA4F5">
      <w:r>
        <w:rPr>
          <w:rFonts w:hint="default"/>
        </w:rPr>
        <w:t>8.5. De Fotograaf deelt persoonsgegevens niet met derden, tenzij dit noodzakelijk is voor de uitvoering van de Overeenkomst (bijvoorbeeld een drukkerij) of om te voldoen aan een wettelijke verplichting.</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F1E06"/>
    <w:rsid w:val="614F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2025-11-16T14:35:00Z</dcterms:created>
  <dc:creator>Hp</dc:creator>
  <cp:lastModifiedBy>Hp</cp:lastModifiedBy>
  <dcterms:modified xsi:type="dcterms:W3CDTF">2025-11-16T14:39:05Z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1033-12.2.0.23149</vt:lpwstr>
  </property>
  <property fmtid="{D5CDD505-2E9C-101B-9397-08002B2CF9AE}" pid="3" name="ICV">
    <vt:lpwstr>AEBE93DB1FE34FE4BD0B56EC277960C8_11</vt:lpwstr>
  </property>
</Properties>
</file>